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39" w:rsidRDefault="000A7C39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0A7C39" w:rsidRDefault="000A7C39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0F1242" w:rsidRPr="008568A5" w:rsidRDefault="008568A5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COMISIÓ</w:t>
      </w:r>
      <w:r w:rsidR="000F1242" w:rsidRPr="008568A5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 xml:space="preserve">N DE </w:t>
      </w:r>
      <w:r w:rsidR="00DF3BF3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VIGILANCIA Y REGLAMENTO</w:t>
      </w:r>
    </w:p>
    <w:p w:rsidR="000A7C39" w:rsidRDefault="000F1242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TEMARIO</w:t>
      </w:r>
      <w:r w:rsidR="00C470F7">
        <w:rPr>
          <w:rFonts w:ascii="Calibri" w:eastAsia="Times New Roman" w:hAnsi="Calibri" w:cs="Times New Roman"/>
          <w:color w:val="000000"/>
          <w:lang w:eastAsia="es-AR"/>
        </w:rPr>
        <w:t xml:space="preserve"> N° 2</w:t>
      </w:r>
    </w:p>
    <w:p w:rsidR="000F1242" w:rsidRDefault="00521D0A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2</w:t>
      </w:r>
      <w:r w:rsidR="00C470F7">
        <w:rPr>
          <w:rFonts w:ascii="Calibri" w:eastAsia="Times New Roman" w:hAnsi="Calibri" w:cs="Times New Roman"/>
          <w:color w:val="000000"/>
          <w:lang w:eastAsia="es-AR"/>
        </w:rPr>
        <w:t>7</w:t>
      </w:r>
      <w:r w:rsidR="000F1242">
        <w:rPr>
          <w:rFonts w:ascii="Calibri" w:eastAsia="Times New Roman" w:hAnsi="Calibri" w:cs="Times New Roman"/>
          <w:color w:val="000000"/>
          <w:lang w:eastAsia="es-AR"/>
        </w:rPr>
        <w:t xml:space="preserve"> DE FEBRERO</w:t>
      </w:r>
      <w:r w:rsidR="008568A5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="000F1242">
        <w:rPr>
          <w:rFonts w:ascii="Calibri" w:eastAsia="Times New Roman" w:hAnsi="Calibri" w:cs="Times New Roman"/>
          <w:color w:val="000000"/>
          <w:lang w:eastAsia="es-AR"/>
        </w:rPr>
        <w:t>DE 2019</w:t>
      </w:r>
    </w:p>
    <w:p w:rsidR="000F1242" w:rsidRDefault="000F1242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B82A6C" w:rsidRDefault="00B82A6C" w:rsidP="00DF3BF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 xml:space="preserve">EXPEDIENTE CUDAP 0052627/2018 CAUSANTE: </w:t>
      </w:r>
      <w:r w:rsidRPr="00B82A6C">
        <w:rPr>
          <w:rFonts w:ascii="Calibri" w:eastAsia="Times New Roman" w:hAnsi="Calibri" w:cs="Times New Roman"/>
          <w:color w:val="000000"/>
          <w:lang w:eastAsia="es-AR"/>
        </w:rPr>
        <w:t xml:space="preserve">MGTR. MARIELA A. BORTOLON - PRO SECRETARIA ACADEMICA F.L. </w:t>
      </w:r>
      <w:r w:rsidR="003701B2">
        <w:rPr>
          <w:rFonts w:ascii="Calibri" w:eastAsia="Times New Roman" w:hAnsi="Calibri" w:cs="Times New Roman"/>
          <w:color w:val="000000"/>
          <w:lang w:eastAsia="es-AR"/>
        </w:rPr>
        <w:t>ASUNTO</w:t>
      </w:r>
      <w:r>
        <w:rPr>
          <w:rFonts w:ascii="Calibri" w:eastAsia="Times New Roman" w:hAnsi="Calibri" w:cs="Times New Roman"/>
          <w:color w:val="000000"/>
          <w:lang w:eastAsia="es-AR"/>
        </w:rPr>
        <w:t>:</w:t>
      </w:r>
      <w:r w:rsidRPr="00B82A6C">
        <w:rPr>
          <w:rFonts w:ascii="Calibri" w:eastAsia="Times New Roman" w:hAnsi="Calibri" w:cs="Times New Roman"/>
          <w:color w:val="000000"/>
          <w:lang w:eastAsia="es-AR"/>
        </w:rPr>
        <w:t xml:space="preserve"> MGTR. MARIELA A. BORTOLON - PRO SECRETARIA ACADEMICA F.L. - ELEVA PROPUESTA DE RESOLUC. REF. A CALENDARIO ACADEMICO 2019.-</w:t>
      </w:r>
    </w:p>
    <w:p w:rsidR="003701B2" w:rsidRPr="00DF3BF3" w:rsidRDefault="003701B2" w:rsidP="00DF3BF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EXPEDIENTE CUDAP 00</w:t>
      </w:r>
      <w:r>
        <w:rPr>
          <w:rFonts w:ascii="Calibri" w:eastAsia="Times New Roman" w:hAnsi="Calibri" w:cs="Times New Roman"/>
          <w:color w:val="000000"/>
          <w:lang w:eastAsia="es-AR"/>
        </w:rPr>
        <w:t>48329</w:t>
      </w:r>
      <w:r>
        <w:rPr>
          <w:rFonts w:ascii="Calibri" w:eastAsia="Times New Roman" w:hAnsi="Calibri" w:cs="Times New Roman"/>
          <w:color w:val="000000"/>
          <w:lang w:eastAsia="es-AR"/>
        </w:rPr>
        <w:t>/201</w:t>
      </w:r>
      <w:r>
        <w:rPr>
          <w:rFonts w:ascii="Calibri" w:eastAsia="Times New Roman" w:hAnsi="Calibri" w:cs="Times New Roman"/>
          <w:color w:val="000000"/>
          <w:lang w:eastAsia="es-AR"/>
        </w:rPr>
        <w:t>6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CAUSANTE:</w:t>
      </w:r>
      <w:r w:rsidRPr="003701B2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Pr="003701B2">
        <w:rPr>
          <w:rFonts w:ascii="Calibri" w:eastAsia="Times New Roman" w:hAnsi="Calibri" w:cs="Times New Roman"/>
          <w:color w:val="000000"/>
          <w:lang w:eastAsia="es-AR"/>
        </w:rPr>
        <w:t>SECRETARIA ACADEMICA F.L. Y DPTO. CONCURSOS DOCENTES F.L.</w:t>
      </w:r>
      <w:r w:rsidRPr="003701B2">
        <w:rPr>
          <w:rFonts w:ascii="Calibri" w:eastAsia="Times New Roman" w:hAnsi="Calibri" w:cs="Times New Roman"/>
          <w:color w:val="000000"/>
          <w:lang w:eastAsia="es-AR"/>
        </w:rPr>
        <w:t xml:space="preserve"> ASUNTO: </w:t>
      </w:r>
      <w:r w:rsidRPr="003701B2">
        <w:rPr>
          <w:rFonts w:ascii="Calibri" w:eastAsia="Times New Roman" w:hAnsi="Calibri" w:cs="Times New Roman"/>
          <w:color w:val="000000"/>
          <w:lang w:eastAsia="es-AR"/>
        </w:rPr>
        <w:t>SECRET. ACADEMICA F.L. Y DPTO. CONC. DOCENTES F.L. SOLIC. LLAMADO A CONCURSO Y DESIGNACION DE TRIBUNAL PARA 2 CARGOS DE P.ASIST.D.SE. EN LECTOCOMP. DE PORTUGUES P/ FAC. DE DERECHO Y 1 CARGO DE P.ASIST.D.SE. EN LECTOCOMP. DE PORTUGUES P/ CS. ECONOMICAS</w:t>
      </w:r>
      <w:bookmarkStart w:id="0" w:name="_GoBack"/>
      <w:bookmarkEnd w:id="0"/>
    </w:p>
    <w:sectPr w:rsidR="003701B2" w:rsidRPr="00DF3BF3" w:rsidSect="0097765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B60" w:rsidRDefault="00313B60" w:rsidP="000A7C39">
      <w:pPr>
        <w:spacing w:after="0" w:line="240" w:lineRule="auto"/>
      </w:pPr>
      <w:r>
        <w:separator/>
      </w:r>
    </w:p>
  </w:endnote>
  <w:endnote w:type="continuationSeparator" w:id="0">
    <w:p w:rsidR="00313B60" w:rsidRDefault="00313B60" w:rsidP="000A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B60" w:rsidRDefault="00313B60" w:rsidP="000A7C39">
      <w:pPr>
        <w:spacing w:after="0" w:line="240" w:lineRule="auto"/>
      </w:pPr>
      <w:r>
        <w:separator/>
      </w:r>
    </w:p>
  </w:footnote>
  <w:footnote w:type="continuationSeparator" w:id="0">
    <w:p w:rsidR="00313B60" w:rsidRDefault="00313B60" w:rsidP="000A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39" w:rsidRDefault="000A7C39" w:rsidP="00521D0A">
    <w:pPr>
      <w:pStyle w:val="Encabezado"/>
    </w:pPr>
    <w:r>
      <w:rPr>
        <w:noProof/>
        <w:lang w:eastAsia="es-AR"/>
      </w:rPr>
      <w:drawing>
        <wp:inline distT="0" distB="0" distL="0" distR="0">
          <wp:extent cx="672150" cy="672150"/>
          <wp:effectExtent l="19050" t="0" r="0" b="0"/>
          <wp:docPr id="2" name="1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733" cy="672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D0A">
      <w:t xml:space="preserve">                           </w:t>
    </w:r>
    <w:r w:rsidR="008568A5">
      <w:t xml:space="preserve">  </w:t>
    </w:r>
    <w:r w:rsidR="00521D0A">
      <w:t xml:space="preserve"> U</w:t>
    </w:r>
    <w:r>
      <w:t>NIVERSIDAD NACIONAL DE CÓRDOBA</w:t>
    </w:r>
    <w:r w:rsidR="00521D0A">
      <w:t xml:space="preserve">                                       </w:t>
    </w:r>
    <w:r w:rsidR="00521D0A" w:rsidRPr="00521D0A">
      <w:rPr>
        <w:noProof/>
        <w:lang w:eastAsia="es-AR"/>
      </w:rPr>
      <w:drawing>
        <wp:inline distT="0" distB="0" distL="0" distR="0">
          <wp:extent cx="448950" cy="609455"/>
          <wp:effectExtent l="19050" t="0" r="8250" b="0"/>
          <wp:docPr id="4" name="2 Imagen" descr="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950" cy="60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7C39" w:rsidRDefault="000A7C39" w:rsidP="000A7C39">
    <w:pPr>
      <w:pStyle w:val="Encabezado"/>
      <w:jc w:val="center"/>
    </w:pPr>
    <w:r>
      <w:t>FACULTAD DE LENGUAS</w:t>
    </w:r>
  </w:p>
  <w:p w:rsidR="000A7C39" w:rsidRDefault="000A7C39" w:rsidP="000A7C39">
    <w:pPr>
      <w:pStyle w:val="Encabezado"/>
      <w:jc w:val="center"/>
    </w:pPr>
    <w:r>
      <w:t>HONORABLE CONSEJO DIRECTIVO</w:t>
    </w:r>
  </w:p>
  <w:p w:rsidR="000A7C39" w:rsidRDefault="000A7C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113B0"/>
    <w:multiLevelType w:val="hybridMultilevel"/>
    <w:tmpl w:val="D578FF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112E5"/>
    <w:multiLevelType w:val="hybridMultilevel"/>
    <w:tmpl w:val="3BE8858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8C332F"/>
    <w:multiLevelType w:val="hybridMultilevel"/>
    <w:tmpl w:val="524CB5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60CF1"/>
    <w:multiLevelType w:val="hybridMultilevel"/>
    <w:tmpl w:val="ED7C5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F5"/>
    <w:rsid w:val="000A7C39"/>
    <w:rsid w:val="000F1242"/>
    <w:rsid w:val="002320DB"/>
    <w:rsid w:val="00313B60"/>
    <w:rsid w:val="00315270"/>
    <w:rsid w:val="003701B2"/>
    <w:rsid w:val="00467DB9"/>
    <w:rsid w:val="00521D0A"/>
    <w:rsid w:val="005925F5"/>
    <w:rsid w:val="008568A5"/>
    <w:rsid w:val="00977654"/>
    <w:rsid w:val="00B82A6C"/>
    <w:rsid w:val="00C470F7"/>
    <w:rsid w:val="00C56B61"/>
    <w:rsid w:val="00CC783B"/>
    <w:rsid w:val="00DF3BF3"/>
    <w:rsid w:val="00F862A1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8426141-DF73-4AF6-9636-1D59EAEE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C39"/>
  </w:style>
  <w:style w:type="paragraph" w:styleId="Piedepgina">
    <w:name w:val="footer"/>
    <w:basedOn w:val="Normal"/>
    <w:link w:val="PiedepginaCar"/>
    <w:uiPriority w:val="99"/>
    <w:semiHidden/>
    <w:unhideWhenUsed/>
    <w:rsid w:val="000A7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7C39"/>
  </w:style>
  <w:style w:type="paragraph" w:styleId="Textodeglobo">
    <w:name w:val="Balloon Text"/>
    <w:basedOn w:val="Normal"/>
    <w:link w:val="TextodegloboCar"/>
    <w:uiPriority w:val="99"/>
    <w:semiHidden/>
    <w:unhideWhenUsed/>
    <w:rsid w:val="000A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C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1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190DD-CB74-4FBB-BD8E-2A007A25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3</cp:revision>
  <cp:lastPrinted>2019-02-19T18:00:00Z</cp:lastPrinted>
  <dcterms:created xsi:type="dcterms:W3CDTF">2019-02-20T15:11:00Z</dcterms:created>
  <dcterms:modified xsi:type="dcterms:W3CDTF">2019-02-26T12:18:00Z</dcterms:modified>
</cp:coreProperties>
</file>