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53" w:rsidRDefault="00DB52DF">
      <w:pPr>
        <w:spacing w:line="360" w:lineRule="auto"/>
        <w:ind w:left="720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presentación de propuestas de Actividades de Extensión</w:t>
      </w:r>
    </w:p>
    <w:p w:rsidR="004B4153" w:rsidRDefault="00DB52DF">
      <w:pPr>
        <w:spacing w:line="360" w:lineRule="auto"/>
        <w:ind w:left="720" w:righ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UNIVERSIDADES POPULARES</w:t>
      </w:r>
    </w:p>
    <w:p w:rsidR="004B4153" w:rsidRDefault="00DB52DF">
      <w:pPr>
        <w:ind w:right="360"/>
        <w:jc w:val="both"/>
        <w:rPr>
          <w:b/>
          <w:sz w:val="22"/>
          <w:szCs w:val="22"/>
        </w:rPr>
      </w:pPr>
      <w:r>
        <w:rPr>
          <w:b/>
          <w:color w:val="FF0000"/>
          <w:sz w:val="22"/>
          <w:szCs w:val="22"/>
        </w:rPr>
        <w:t> 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TÍTULO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CAPACITADOR/A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 xml:space="preserve">EJES TEMÁTICOS (seleccionar): 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Idiomas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Cultura y costumbres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Literatura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Escritura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Cultura clásica</w:t>
      </w:r>
    </w:p>
    <w:p w:rsidR="004B4153" w:rsidRDefault="00DB52DF">
      <w:pPr>
        <w:numPr>
          <w:ilvl w:val="1"/>
          <w:numId w:val="5"/>
        </w:numPr>
        <w:spacing w:line="276" w:lineRule="auto"/>
        <w:ind w:right="357"/>
        <w:jc w:val="both"/>
        <w:rPr>
          <w:b/>
          <w:color w:val="595959"/>
          <w:sz w:val="22"/>
          <w:szCs w:val="22"/>
        </w:rPr>
      </w:pPr>
      <w:r>
        <w:rPr>
          <w:b/>
          <w:color w:val="595959"/>
          <w:sz w:val="22"/>
          <w:szCs w:val="22"/>
        </w:rPr>
        <w:t>Filosofía y lenguaje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FUNDAMENTACIÓN GENERAL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 xml:space="preserve">JUSTIFICACIÓN DEL CARÁCTER EXTENSIONISTA 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DESTINATARIOS 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LÍNEAS TEÓRICAS QUE ORIENTAN EL TRABAJO</w:t>
      </w:r>
    </w:p>
    <w:p w:rsidR="004B4153" w:rsidRDefault="00DB52DF">
      <w:pPr>
        <w:numPr>
          <w:ilvl w:val="0"/>
          <w:numId w:val="5"/>
        </w:numPr>
        <w:spacing w:line="360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 xml:space="preserve">OBJETIVOS </w:t>
      </w:r>
    </w:p>
    <w:p w:rsidR="004B4153" w:rsidRDefault="00DB52DF">
      <w:pPr>
        <w:numPr>
          <w:ilvl w:val="1"/>
          <w:numId w:val="5"/>
        </w:numPr>
        <w:spacing w:line="360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GENERALES</w:t>
      </w:r>
    </w:p>
    <w:p w:rsidR="004B4153" w:rsidRDefault="00DB52DF">
      <w:pPr>
        <w:numPr>
          <w:ilvl w:val="1"/>
          <w:numId w:val="5"/>
        </w:numPr>
        <w:spacing w:line="360" w:lineRule="auto"/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ESPECÍFICOS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color w:val="000000"/>
          <w:sz w:val="22"/>
          <w:szCs w:val="22"/>
        </w:rPr>
      </w:pPr>
      <w:r>
        <w:rPr>
          <w:b/>
          <w:color w:val="595959"/>
          <w:sz w:val="22"/>
          <w:szCs w:val="22"/>
        </w:rPr>
        <w:t xml:space="preserve">RESEÑA DE CONTENIDOS, ESTRATEGIAS METODOLÓGICAS Y BREVE DESCRIPCIÓN DE LAS ACTIVIDADES 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color w:val="000000"/>
          <w:sz w:val="22"/>
          <w:szCs w:val="22"/>
        </w:rPr>
      </w:pPr>
      <w:r>
        <w:rPr>
          <w:b/>
          <w:color w:val="595959"/>
          <w:sz w:val="22"/>
          <w:szCs w:val="22"/>
        </w:rPr>
        <w:t>IMPACTO SOCIAL PREVISTO </w:t>
      </w:r>
    </w:p>
    <w:p w:rsidR="004B4153" w:rsidRDefault="00DB52DF">
      <w:pPr>
        <w:numPr>
          <w:ilvl w:val="0"/>
          <w:numId w:val="5"/>
        </w:numPr>
        <w:spacing w:line="276" w:lineRule="auto"/>
        <w:ind w:right="357"/>
        <w:jc w:val="both"/>
        <w:rPr>
          <w:color w:val="000000"/>
          <w:sz w:val="22"/>
          <w:szCs w:val="22"/>
        </w:rPr>
      </w:pPr>
      <w:r>
        <w:rPr>
          <w:b/>
          <w:color w:val="595959"/>
          <w:sz w:val="22"/>
          <w:szCs w:val="22"/>
        </w:rPr>
        <w:t>PLANIFICACIÓN DE LOS ENCUENTROS Y EVALUACIÓN. Determinar modalidad (presencial o virtual). Propuestas de 10 horas en total.</w:t>
      </w:r>
    </w:p>
    <w:p w:rsidR="004B4153" w:rsidRDefault="004B4153">
      <w:pPr>
        <w:rPr>
          <w:sz w:val="22"/>
          <w:szCs w:val="22"/>
        </w:rPr>
      </w:pPr>
    </w:p>
    <w:p w:rsidR="004B4153" w:rsidRDefault="00DB52DF">
      <w:pPr>
        <w:numPr>
          <w:ilvl w:val="0"/>
          <w:numId w:val="2"/>
        </w:numPr>
        <w:spacing w:line="360" w:lineRule="auto"/>
        <w:ind w:righ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PRIMER ENCUENTRO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Contenidos: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Carga horaria: </w:t>
      </w:r>
      <w:r>
        <w:rPr>
          <w:sz w:val="22"/>
          <w:szCs w:val="22"/>
        </w:rPr>
        <w:t>(máximo 2 h)</w:t>
      </w:r>
      <w:r>
        <w:rPr>
          <w:b/>
          <w:sz w:val="22"/>
          <w:szCs w:val="22"/>
        </w:rPr>
        <w:t>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Actividad no presencial: </w:t>
      </w:r>
    </w:p>
    <w:p w:rsidR="004B4153" w:rsidRDefault="004B4153">
      <w:pPr>
        <w:rPr>
          <w:sz w:val="22"/>
          <w:szCs w:val="22"/>
        </w:rPr>
      </w:pPr>
    </w:p>
    <w:p w:rsidR="004B4153" w:rsidRDefault="00DB52DF">
      <w:pPr>
        <w:numPr>
          <w:ilvl w:val="0"/>
          <w:numId w:val="3"/>
        </w:numPr>
        <w:spacing w:line="360" w:lineRule="auto"/>
        <w:ind w:right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SEGUNDO ENCUENTRO</w:t>
      </w:r>
    </w:p>
    <w:p w:rsidR="004B4153" w:rsidRDefault="00DB52DF">
      <w:pPr>
        <w:rPr>
          <w:sz w:val="22"/>
          <w:szCs w:val="22"/>
        </w:rPr>
      </w:pPr>
      <w:r>
        <w:rPr>
          <w:b/>
          <w:sz w:val="22"/>
          <w:szCs w:val="22"/>
        </w:rPr>
        <w:t>Contenidos: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Carga horaria: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(máximo 2 h)</w:t>
      </w:r>
      <w:r>
        <w:rPr>
          <w:b/>
          <w:sz w:val="22"/>
          <w:szCs w:val="22"/>
        </w:rPr>
        <w:t> </w:t>
      </w:r>
    </w:p>
    <w:p w:rsidR="004B4153" w:rsidRDefault="00DB52DF">
      <w:pPr>
        <w:ind w:right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Actividad no presencial: </w:t>
      </w:r>
    </w:p>
    <w:p w:rsidR="004B4153" w:rsidRDefault="004B4153">
      <w:pPr>
        <w:rPr>
          <w:sz w:val="22"/>
          <w:szCs w:val="22"/>
        </w:rPr>
      </w:pPr>
    </w:p>
    <w:p w:rsidR="004B4153" w:rsidRDefault="00DB52DF">
      <w:pPr>
        <w:numPr>
          <w:ilvl w:val="0"/>
          <w:numId w:val="1"/>
        </w:numPr>
        <w:spacing w:line="360" w:lineRule="auto"/>
        <w:ind w:right="357"/>
        <w:rPr>
          <w:b/>
          <w:sz w:val="22"/>
          <w:szCs w:val="22"/>
        </w:rPr>
      </w:pPr>
      <w:r>
        <w:rPr>
          <w:b/>
          <w:sz w:val="22"/>
          <w:szCs w:val="22"/>
        </w:rPr>
        <w:t>TERCER ENCUENTRO</w:t>
      </w:r>
    </w:p>
    <w:p w:rsidR="004B4153" w:rsidRDefault="00DB52DF">
      <w:pPr>
        <w:rPr>
          <w:sz w:val="22"/>
          <w:szCs w:val="22"/>
        </w:rPr>
      </w:pPr>
      <w:r>
        <w:rPr>
          <w:b/>
          <w:sz w:val="22"/>
          <w:szCs w:val="22"/>
        </w:rPr>
        <w:t>Contenidos: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Carga horaria: </w:t>
      </w:r>
      <w:r>
        <w:rPr>
          <w:sz w:val="22"/>
          <w:szCs w:val="22"/>
        </w:rPr>
        <w:t>(máximo 2 h)</w:t>
      </w:r>
      <w:r>
        <w:rPr>
          <w:b/>
          <w:sz w:val="22"/>
          <w:szCs w:val="22"/>
        </w:rPr>
        <w:t>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Actividad no presencial</w:t>
      </w:r>
      <w:r>
        <w:rPr>
          <w:sz w:val="22"/>
          <w:szCs w:val="22"/>
        </w:rPr>
        <w:t>:</w:t>
      </w:r>
    </w:p>
    <w:p w:rsidR="004B4153" w:rsidRDefault="004B4153">
      <w:pPr>
        <w:jc w:val="both"/>
        <w:rPr>
          <w:sz w:val="22"/>
          <w:szCs w:val="22"/>
        </w:rPr>
      </w:pPr>
    </w:p>
    <w:p w:rsidR="004B4153" w:rsidRDefault="004B4153">
      <w:pPr>
        <w:rPr>
          <w:sz w:val="22"/>
          <w:szCs w:val="22"/>
        </w:rPr>
      </w:pPr>
    </w:p>
    <w:p w:rsidR="004B4153" w:rsidRDefault="00DB52DF">
      <w:pPr>
        <w:numPr>
          <w:ilvl w:val="0"/>
          <w:numId w:val="4"/>
        </w:numPr>
        <w:spacing w:line="360" w:lineRule="auto"/>
        <w:ind w:right="357"/>
        <w:rPr>
          <w:b/>
          <w:sz w:val="22"/>
          <w:szCs w:val="22"/>
        </w:rPr>
      </w:pPr>
      <w:r>
        <w:rPr>
          <w:b/>
          <w:sz w:val="22"/>
          <w:szCs w:val="22"/>
        </w:rPr>
        <w:t>CUARTO ENCUENTRO</w:t>
      </w:r>
    </w:p>
    <w:p w:rsidR="004B4153" w:rsidRDefault="00DB52DF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Contenidos: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Carga horaria: </w:t>
      </w:r>
      <w:r>
        <w:rPr>
          <w:sz w:val="22"/>
          <w:szCs w:val="22"/>
        </w:rPr>
        <w:t>(máximo 2 h)</w:t>
      </w:r>
    </w:p>
    <w:p w:rsidR="004B4153" w:rsidRDefault="00DB52DF">
      <w:pPr>
        <w:ind w:right="357"/>
        <w:rPr>
          <w:sz w:val="22"/>
          <w:szCs w:val="22"/>
        </w:rPr>
      </w:pPr>
      <w:r>
        <w:rPr>
          <w:b/>
          <w:sz w:val="22"/>
          <w:szCs w:val="22"/>
        </w:rPr>
        <w:t>Actividad no presencial</w:t>
      </w:r>
      <w:r>
        <w:rPr>
          <w:sz w:val="22"/>
          <w:szCs w:val="22"/>
        </w:rPr>
        <w:t xml:space="preserve">: </w:t>
      </w:r>
    </w:p>
    <w:p w:rsidR="004B4153" w:rsidRDefault="004B4153">
      <w:pPr>
        <w:ind w:right="357"/>
        <w:rPr>
          <w:b/>
          <w:sz w:val="22"/>
          <w:szCs w:val="22"/>
        </w:rPr>
      </w:pPr>
    </w:p>
    <w:p w:rsidR="004B4153" w:rsidRDefault="00DB52DF">
      <w:pPr>
        <w:numPr>
          <w:ilvl w:val="0"/>
          <w:numId w:val="4"/>
        </w:numPr>
        <w:spacing w:line="360" w:lineRule="auto"/>
        <w:ind w:right="357"/>
        <w:rPr>
          <w:b/>
          <w:sz w:val="22"/>
          <w:szCs w:val="22"/>
        </w:rPr>
      </w:pPr>
      <w:r>
        <w:rPr>
          <w:b/>
          <w:sz w:val="22"/>
          <w:szCs w:val="22"/>
        </w:rPr>
        <w:t>QUINTO ENCUENTRO</w:t>
      </w:r>
    </w:p>
    <w:p w:rsidR="004B4153" w:rsidRDefault="00DB52DF">
      <w:pPr>
        <w:rPr>
          <w:sz w:val="22"/>
          <w:szCs w:val="22"/>
        </w:rPr>
      </w:pPr>
      <w:r>
        <w:rPr>
          <w:b/>
          <w:sz w:val="22"/>
          <w:szCs w:val="22"/>
        </w:rPr>
        <w:t>Contenidos: </w:t>
      </w:r>
    </w:p>
    <w:p w:rsidR="004B4153" w:rsidRDefault="00DB5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Carga horaria: </w:t>
      </w:r>
      <w:r>
        <w:rPr>
          <w:sz w:val="22"/>
          <w:szCs w:val="22"/>
        </w:rPr>
        <w:t>(máximo 2 h)</w:t>
      </w:r>
    </w:p>
    <w:p w:rsidR="004B4153" w:rsidRDefault="00DB52DF">
      <w:pPr>
        <w:ind w:right="357"/>
        <w:rPr>
          <w:sz w:val="22"/>
          <w:szCs w:val="22"/>
        </w:rPr>
      </w:pPr>
      <w:r>
        <w:rPr>
          <w:b/>
          <w:sz w:val="22"/>
          <w:szCs w:val="22"/>
        </w:rPr>
        <w:t>Actividad no presencial</w:t>
      </w:r>
      <w:r>
        <w:rPr>
          <w:sz w:val="22"/>
          <w:szCs w:val="22"/>
        </w:rPr>
        <w:t xml:space="preserve">: </w:t>
      </w:r>
    </w:p>
    <w:p w:rsidR="004B4153" w:rsidRDefault="004B4153">
      <w:pPr>
        <w:ind w:right="357"/>
        <w:rPr>
          <w:b/>
          <w:sz w:val="22"/>
          <w:szCs w:val="22"/>
        </w:rPr>
      </w:pPr>
    </w:p>
    <w:p w:rsidR="004B4153" w:rsidRDefault="00DB52DF">
      <w:pPr>
        <w:ind w:right="357"/>
        <w:rPr>
          <w:sz w:val="22"/>
          <w:szCs w:val="22"/>
        </w:rPr>
      </w:pPr>
      <w:r>
        <w:rPr>
          <w:b/>
          <w:sz w:val="22"/>
          <w:szCs w:val="22"/>
        </w:rPr>
        <w:t xml:space="preserve">* Las fechas se acordarán una vez finalizado el proceso de selección por parte del Programa de UU.PP. </w:t>
      </w:r>
      <w:r>
        <w:rPr>
          <w:b/>
          <w:sz w:val="22"/>
          <w:szCs w:val="22"/>
        </w:rPr>
        <w:br/>
      </w:r>
    </w:p>
    <w:p w:rsidR="004B4153" w:rsidRDefault="00DB52DF">
      <w:pPr>
        <w:ind w:right="357"/>
        <w:jc w:val="both"/>
        <w:rPr>
          <w:sz w:val="22"/>
          <w:szCs w:val="22"/>
        </w:rPr>
      </w:pPr>
      <w:r>
        <w:rPr>
          <w:b/>
          <w:color w:val="595959"/>
          <w:sz w:val="22"/>
          <w:szCs w:val="22"/>
        </w:rPr>
        <w:t>11. BIBLIOGRAFÍA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 </w:t>
      </w:r>
    </w:p>
    <w:p w:rsidR="004B4153" w:rsidRDefault="00DB52DF">
      <w:pPr>
        <w:rPr>
          <w:sz w:val="22"/>
          <w:szCs w:val="22"/>
        </w:rPr>
      </w:pPr>
      <w:r>
        <w:rPr>
          <w:b/>
          <w:sz w:val="22"/>
          <w:szCs w:val="22"/>
        </w:rPr>
        <w:t>BIBLIOGRAFÍA CONSULTADA PARA LA ELABORACIÓN DEL PROYECTO:</w:t>
      </w:r>
    </w:p>
    <w:p w:rsidR="004B4153" w:rsidRDefault="004B4153">
      <w:pPr>
        <w:rPr>
          <w:sz w:val="22"/>
          <w:szCs w:val="22"/>
        </w:rPr>
      </w:pPr>
    </w:p>
    <w:p w:rsidR="004B4153" w:rsidRDefault="004B4153">
      <w:pPr>
        <w:tabs>
          <w:tab w:val="left" w:pos="1276"/>
        </w:tabs>
        <w:spacing w:line="288" w:lineRule="auto"/>
        <w:jc w:val="both"/>
        <w:rPr>
          <w:b/>
          <w:sz w:val="22"/>
          <w:szCs w:val="22"/>
        </w:rPr>
      </w:pPr>
    </w:p>
    <w:p w:rsidR="004B4153" w:rsidRDefault="004B4153">
      <w:pPr>
        <w:tabs>
          <w:tab w:val="left" w:pos="1276"/>
        </w:tabs>
        <w:spacing w:line="288" w:lineRule="auto"/>
        <w:jc w:val="both"/>
        <w:rPr>
          <w:color w:val="000000"/>
          <w:sz w:val="22"/>
          <w:szCs w:val="22"/>
        </w:rPr>
      </w:pPr>
    </w:p>
    <w:p w:rsidR="004B4153" w:rsidRDefault="004B4153">
      <w:pPr>
        <w:tabs>
          <w:tab w:val="left" w:pos="1276"/>
        </w:tabs>
        <w:spacing w:line="288" w:lineRule="auto"/>
        <w:jc w:val="right"/>
        <w:rPr>
          <w:color w:val="000000"/>
          <w:sz w:val="22"/>
          <w:szCs w:val="22"/>
        </w:rPr>
      </w:pPr>
      <w:bookmarkStart w:id="0" w:name="_heading=h.gjdgxs" w:colFirst="0" w:colLast="0"/>
      <w:bookmarkEnd w:id="0"/>
    </w:p>
    <w:sectPr w:rsidR="004B41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5" w:right="1558" w:bottom="1417" w:left="1701" w:header="426" w:footer="12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2DF" w:rsidRDefault="00DB52DF">
      <w:r>
        <w:separator/>
      </w:r>
    </w:p>
  </w:endnote>
  <w:endnote w:type="continuationSeparator" w:id="0">
    <w:p w:rsidR="00DB52DF" w:rsidRDefault="00DB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DB52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21A7">
      <w:rPr>
        <w:color w:val="000000"/>
      </w:rPr>
      <w:fldChar w:fldCharType="separate"/>
    </w:r>
    <w:r w:rsidR="000E21A7">
      <w:rPr>
        <w:noProof/>
        <w:color w:val="000000"/>
      </w:rPr>
      <w:t>1</w:t>
    </w:r>
    <w:r>
      <w:rPr>
        <w:color w:val="000000"/>
      </w:rPr>
      <w:fldChar w:fldCharType="end"/>
    </w:r>
  </w:p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2DF" w:rsidRDefault="00DB52DF">
      <w:r>
        <w:separator/>
      </w:r>
    </w:p>
  </w:footnote>
  <w:footnote w:type="continuationSeparator" w:id="0">
    <w:p w:rsidR="00DB52DF" w:rsidRDefault="00DB5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DB52DF">
    <w:pPr>
      <w:tabs>
        <w:tab w:val="center" w:pos="4419"/>
      </w:tabs>
      <w:ind w:left="1701"/>
      <w:rPr>
        <w:rFonts w:ascii="Calibri" w:eastAsia="Calibri" w:hAnsi="Calibri" w:cs="Calibri"/>
        <w:b/>
        <w:color w:val="4F5EA4"/>
        <w:sz w:val="22"/>
        <w:szCs w:val="22"/>
      </w:rPr>
    </w:pPr>
    <w:r>
      <w:rPr>
        <w:rFonts w:ascii="Calibri" w:eastAsia="Calibri" w:hAnsi="Calibri" w:cs="Calibri"/>
        <w:b/>
        <w:color w:val="4F5EA4"/>
        <w:sz w:val="22"/>
        <w:szCs w:val="22"/>
      </w:rPr>
      <w:t xml:space="preserve"> </w:t>
    </w:r>
    <w:r>
      <w:rPr>
        <w:noProof/>
        <w:lang w:val="es-AR" w:eastAsia="es-AR"/>
      </w:rPr>
      <w:drawing>
        <wp:anchor distT="0" distB="0" distL="0" distR="0" simplePos="0" relativeHeight="251658240" behindDoc="1" locked="0" layoutInCell="1" hidden="0" allowOverlap="1" wp14:anchorId="3B004AED" wp14:editId="15473693">
          <wp:simplePos x="0" y="0"/>
          <wp:positionH relativeFrom="column">
            <wp:posOffset>-1285873</wp:posOffset>
          </wp:positionH>
          <wp:positionV relativeFrom="paragraph">
            <wp:posOffset>-544193</wp:posOffset>
          </wp:positionV>
          <wp:extent cx="7559039" cy="10688075"/>
          <wp:effectExtent l="0" t="0" r="0" b="0"/>
          <wp:wrapNone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4153" w:rsidRDefault="00DB52DF">
    <w:pPr>
      <w:tabs>
        <w:tab w:val="center" w:pos="4419"/>
      </w:tabs>
      <w:ind w:left="1701"/>
      <w:rPr>
        <w:rFonts w:ascii="Calibri" w:eastAsia="Calibri" w:hAnsi="Calibri" w:cs="Calibri"/>
        <w:b/>
        <w:color w:val="0F77A8"/>
        <w:sz w:val="22"/>
        <w:szCs w:val="22"/>
      </w:rPr>
    </w:pPr>
    <w:r>
      <w:rPr>
        <w:rFonts w:ascii="Calibri" w:eastAsia="Calibri" w:hAnsi="Calibri" w:cs="Calibri"/>
        <w:b/>
        <w:color w:val="0F77A8"/>
        <w:sz w:val="22"/>
        <w:szCs w:val="22"/>
      </w:rPr>
      <w:t xml:space="preserve">Secretaría </w:t>
    </w:r>
    <w:r w:rsidR="000E21A7">
      <w:rPr>
        <w:rFonts w:ascii="Calibri" w:eastAsia="Calibri" w:hAnsi="Calibri" w:cs="Calibri"/>
        <w:b/>
        <w:color w:val="0F77A8"/>
        <w:sz w:val="22"/>
        <w:szCs w:val="22"/>
      </w:rPr>
      <w:t>de Extensión</w:t>
    </w:r>
  </w:p>
  <w:p w:rsidR="004B4153" w:rsidRDefault="00DB52DF">
    <w:pPr>
      <w:ind w:left="1701"/>
      <w:rPr>
        <w:rFonts w:ascii="Calibri" w:eastAsia="Calibri" w:hAnsi="Calibri" w:cs="Calibri"/>
        <w:sz w:val="18"/>
        <w:szCs w:val="18"/>
      </w:rPr>
    </w:pPr>
    <w:proofErr w:type="spellStart"/>
    <w:r>
      <w:rPr>
        <w:rFonts w:ascii="Calibri" w:eastAsia="Calibri" w:hAnsi="Calibri" w:cs="Calibri"/>
        <w:sz w:val="18"/>
        <w:szCs w:val="18"/>
      </w:rPr>
      <w:t>Bv</w:t>
    </w:r>
    <w:proofErr w:type="spellEnd"/>
    <w:r>
      <w:rPr>
        <w:rFonts w:ascii="Calibri" w:eastAsia="Calibri" w:hAnsi="Calibri" w:cs="Calibri"/>
        <w:sz w:val="18"/>
        <w:szCs w:val="18"/>
      </w:rPr>
      <w:t xml:space="preserve">. Enrique Barros s/n - Ciudad Universitaria </w:t>
    </w:r>
  </w:p>
  <w:p w:rsidR="004B4153" w:rsidRDefault="00DB52DF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Teléfono: (0351) 4343214 /15/16/17/18 </w:t>
    </w:r>
    <w:proofErr w:type="spellStart"/>
    <w:r>
      <w:rPr>
        <w:rFonts w:ascii="Calibri" w:eastAsia="Calibri" w:hAnsi="Calibri" w:cs="Calibri"/>
        <w:sz w:val="18"/>
        <w:szCs w:val="18"/>
      </w:rPr>
      <w:t>int</w:t>
    </w:r>
    <w:proofErr w:type="spellEnd"/>
    <w:r>
      <w:rPr>
        <w:rFonts w:ascii="Calibri" w:eastAsia="Calibri" w:hAnsi="Calibri" w:cs="Calibri"/>
        <w:sz w:val="18"/>
        <w:szCs w:val="18"/>
      </w:rPr>
      <w:t xml:space="preserve">. </w:t>
    </w:r>
    <w:r w:rsidR="000E21A7">
      <w:rPr>
        <w:rFonts w:ascii="Calibri" w:eastAsia="Calibri" w:hAnsi="Calibri" w:cs="Calibri"/>
        <w:sz w:val="18"/>
        <w:szCs w:val="18"/>
      </w:rPr>
      <w:t>111</w:t>
    </w:r>
  </w:p>
  <w:p w:rsidR="004B4153" w:rsidRDefault="00DB52DF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E-mail:</w:t>
    </w:r>
    <w:bookmarkStart w:id="1" w:name="_GoBack"/>
    <w:bookmarkEnd w:id="1"/>
    <w:r>
      <w:rPr>
        <w:rFonts w:ascii="Calibri" w:eastAsia="Calibri" w:hAnsi="Calibri" w:cs="Calibri"/>
        <w:sz w:val="18"/>
        <w:szCs w:val="18"/>
      </w:rPr>
      <w:t xml:space="preserve"> </w:t>
    </w:r>
    <w:r w:rsidR="000E21A7">
      <w:rPr>
        <w:rFonts w:ascii="Calibri" w:eastAsia="Calibri" w:hAnsi="Calibri" w:cs="Calibri"/>
        <w:sz w:val="18"/>
        <w:szCs w:val="18"/>
      </w:rPr>
      <w:t>extension</w:t>
    </w:r>
    <w:r>
      <w:rPr>
        <w:rFonts w:ascii="Calibri" w:eastAsia="Calibri" w:hAnsi="Calibri" w:cs="Calibri"/>
        <w:sz w:val="18"/>
        <w:szCs w:val="18"/>
      </w:rPr>
      <w:t>@lenguas.unc.edu.ar</w:t>
    </w:r>
  </w:p>
  <w:p w:rsidR="004B4153" w:rsidRDefault="00DB52DF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www.lenguas.unc.edu.ar</w:t>
    </w:r>
  </w:p>
  <w:p w:rsidR="004B4153" w:rsidRDefault="004B4153">
    <w:pPr>
      <w:pBdr>
        <w:bottom w:val="single" w:sz="6" w:space="1" w:color="000000"/>
      </w:pBdr>
      <w:ind w:left="1701"/>
      <w:rPr>
        <w:rFonts w:ascii="Calibri" w:eastAsia="Calibri" w:hAnsi="Calibri" w:cs="Calibri"/>
        <w:sz w:val="18"/>
        <w:szCs w:val="18"/>
      </w:rPr>
    </w:pPr>
  </w:p>
  <w:p w:rsidR="004B4153" w:rsidRDefault="00DB52DF">
    <w:pPr>
      <w:pBdr>
        <w:bottom w:val="single" w:sz="6" w:space="1" w:color="000000"/>
      </w:pBdr>
      <w:ind w:left="1701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“2022 - LAS MALVINAS SON ARGENTINAS”</w:t>
    </w:r>
  </w:p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53" w:rsidRDefault="004B41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DBC"/>
    <w:multiLevelType w:val="multilevel"/>
    <w:tmpl w:val="1F4E7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3203595"/>
    <w:multiLevelType w:val="multilevel"/>
    <w:tmpl w:val="90548B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4606BFC"/>
    <w:multiLevelType w:val="multilevel"/>
    <w:tmpl w:val="00AC0778"/>
    <w:lvl w:ilvl="0">
      <w:start w:val="1"/>
      <w:numFmt w:val="decimal"/>
      <w:lvlText w:val="%1."/>
      <w:lvlJc w:val="left"/>
      <w:pPr>
        <w:ind w:left="360" w:hanging="360"/>
      </w:pPr>
      <w:rPr>
        <w:b/>
        <w:color w:val="59595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5B5062EC"/>
    <w:multiLevelType w:val="multilevel"/>
    <w:tmpl w:val="66EE35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5E3A32D9"/>
    <w:multiLevelType w:val="multilevel"/>
    <w:tmpl w:val="E266F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B4153"/>
    <w:rsid w:val="000E21A7"/>
    <w:rsid w:val="004B4153"/>
    <w:rsid w:val="00D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both"/>
    </w:pPr>
    <w:rPr>
      <w:b/>
      <w:bCs/>
      <w:i/>
      <w:iCs/>
      <w:szCs w:val="24"/>
    </w:rPr>
  </w:style>
  <w:style w:type="paragraph" w:styleId="Sangradetextonormal">
    <w:name w:val="Body Text Indent"/>
    <w:basedOn w:val="Normal"/>
    <w:pPr>
      <w:ind w:firstLine="2127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jc w:val="both"/>
    </w:pPr>
    <w:rPr>
      <w:b/>
      <w:bCs/>
      <w:i/>
      <w:iCs/>
      <w:szCs w:val="24"/>
    </w:rPr>
  </w:style>
  <w:style w:type="paragraph" w:styleId="Sangradetextonormal">
    <w:name w:val="Body Text Indent"/>
    <w:basedOn w:val="Normal"/>
    <w:pPr>
      <w:ind w:firstLine="2127"/>
    </w:pPr>
    <w:rPr>
      <w:sz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uiPriority w:val="99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zv8lhkCN0dkCYhuTMP1qL9bPrA==">AMUW2mU90qOBQczlwi6vxNwtFMWebjG2kNWej8WAEP/KqFwoj/hwkiypNHYhs/rllzaSXeJmQNlbFF++CseT1MvLO+WKatVkvv4IMHYAXO5Y8yh3oRWBWtDuYUZghsljDgkvUQzkKsKH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</dc:creator>
  <cp:lastModifiedBy>usuario</cp:lastModifiedBy>
  <cp:revision>2</cp:revision>
  <dcterms:created xsi:type="dcterms:W3CDTF">2022-01-18T12:22:00Z</dcterms:created>
  <dcterms:modified xsi:type="dcterms:W3CDTF">2022-04-25T14:59:00Z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5FADBDE2CB324F1489E9F954DB6A5536</vt:lpwstr>
  </property>
</Properties>
</file>